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EC9D8" w14:textId="77777777" w:rsidR="007A066D" w:rsidRPr="00031C2F" w:rsidRDefault="007A066D" w:rsidP="00BB38B2">
      <w:pPr>
        <w:spacing w:after="0"/>
        <w:jc w:val="right"/>
        <w:rPr>
          <w:sz w:val="24"/>
          <w:szCs w:val="24"/>
        </w:rPr>
      </w:pPr>
      <w:r w:rsidRPr="00031C2F">
        <w:rPr>
          <w:sz w:val="24"/>
          <w:szCs w:val="24"/>
        </w:rPr>
        <w:t>Transpordiamet</w:t>
      </w:r>
    </w:p>
    <w:p w14:paraId="2505A7E2" w14:textId="61D5E6D5" w:rsidR="00FD6972" w:rsidRPr="00031C2F" w:rsidRDefault="007A066D" w:rsidP="00BB38B2">
      <w:pPr>
        <w:spacing w:after="0"/>
        <w:jc w:val="right"/>
        <w:rPr>
          <w:sz w:val="24"/>
          <w:szCs w:val="24"/>
        </w:rPr>
      </w:pPr>
      <w:r w:rsidRPr="00031C2F">
        <w:rPr>
          <w:sz w:val="24"/>
          <w:szCs w:val="24"/>
        </w:rPr>
        <w:t>Valge 4, 11413 Tallinn</w:t>
      </w:r>
    </w:p>
    <w:p w14:paraId="0888484D" w14:textId="6D2853EB" w:rsidR="00031C2F" w:rsidRDefault="00031C2F" w:rsidP="007A066D">
      <w:pPr>
        <w:jc w:val="right"/>
        <w:rPr>
          <w:sz w:val="24"/>
          <w:szCs w:val="24"/>
        </w:rPr>
      </w:pPr>
    </w:p>
    <w:p w14:paraId="3F285E6D" w14:textId="77777777" w:rsidR="00BB38B2" w:rsidRDefault="00BB38B2" w:rsidP="007A066D">
      <w:pPr>
        <w:jc w:val="right"/>
        <w:rPr>
          <w:sz w:val="24"/>
          <w:szCs w:val="24"/>
        </w:rPr>
      </w:pPr>
    </w:p>
    <w:p w14:paraId="660556BD" w14:textId="0D820E60" w:rsidR="007A066D" w:rsidRPr="00031C2F" w:rsidRDefault="009870CE" w:rsidP="007A066D">
      <w:pPr>
        <w:jc w:val="right"/>
        <w:rPr>
          <w:sz w:val="24"/>
          <w:szCs w:val="24"/>
        </w:rPr>
      </w:pPr>
      <w:r>
        <w:rPr>
          <w:sz w:val="24"/>
          <w:szCs w:val="24"/>
        </w:rPr>
        <w:t>01</w:t>
      </w:r>
      <w:r w:rsidR="00031C2F" w:rsidRPr="00031C2F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="00031C2F" w:rsidRPr="00031C2F">
        <w:rPr>
          <w:sz w:val="24"/>
          <w:szCs w:val="24"/>
        </w:rPr>
        <w:t>.2022</w:t>
      </w:r>
    </w:p>
    <w:p w14:paraId="4DE078EB" w14:textId="378B9E92" w:rsidR="007A066D" w:rsidRDefault="007A066D" w:rsidP="007A066D">
      <w:pPr>
        <w:jc w:val="right"/>
      </w:pPr>
    </w:p>
    <w:p w14:paraId="024F20A8" w14:textId="486C22E0" w:rsidR="007A066D" w:rsidRDefault="007A066D" w:rsidP="007A066D">
      <w:pPr>
        <w:jc w:val="center"/>
        <w:rPr>
          <w:b/>
          <w:bCs/>
          <w:sz w:val="32"/>
          <w:szCs w:val="32"/>
        </w:rPr>
      </w:pPr>
      <w:r w:rsidRPr="007A066D">
        <w:rPr>
          <w:b/>
          <w:bCs/>
          <w:sz w:val="32"/>
          <w:szCs w:val="32"/>
        </w:rPr>
        <w:t>TAOTLUS</w:t>
      </w:r>
    </w:p>
    <w:p w14:paraId="7782BA0C" w14:textId="77777777" w:rsidR="00BB38B2" w:rsidRDefault="00BB38B2" w:rsidP="007A066D">
      <w:pPr>
        <w:jc w:val="center"/>
        <w:rPr>
          <w:b/>
          <w:bCs/>
          <w:sz w:val="32"/>
          <w:szCs w:val="32"/>
        </w:rPr>
      </w:pPr>
    </w:p>
    <w:p w14:paraId="18E00ED5" w14:textId="580C79B8" w:rsidR="007A066D" w:rsidRPr="00031C2F" w:rsidRDefault="007A066D" w:rsidP="00BB38B2">
      <w:pPr>
        <w:spacing w:after="0"/>
        <w:rPr>
          <w:sz w:val="24"/>
          <w:szCs w:val="24"/>
        </w:rPr>
      </w:pPr>
      <w:r w:rsidRPr="00031C2F">
        <w:rPr>
          <w:sz w:val="24"/>
          <w:szCs w:val="24"/>
        </w:rPr>
        <w:t>SKP Invest OÜ</w:t>
      </w:r>
    </w:p>
    <w:p w14:paraId="71A67B75" w14:textId="2D820BEB" w:rsidR="007A066D" w:rsidRPr="00031C2F" w:rsidRDefault="007A066D" w:rsidP="00BB38B2">
      <w:pPr>
        <w:spacing w:after="0"/>
        <w:rPr>
          <w:sz w:val="24"/>
          <w:szCs w:val="24"/>
        </w:rPr>
      </w:pPr>
      <w:r w:rsidRPr="00031C2F">
        <w:rPr>
          <w:sz w:val="24"/>
          <w:szCs w:val="24"/>
        </w:rPr>
        <w:t>Villa 50-2, Ülenurme alevik, Kambja vald, Tartu, 61714</w:t>
      </w:r>
    </w:p>
    <w:p w14:paraId="71100DF6" w14:textId="54065091" w:rsidR="007A066D" w:rsidRPr="00031C2F" w:rsidRDefault="007A066D" w:rsidP="00BB38B2">
      <w:pPr>
        <w:spacing w:after="0"/>
        <w:rPr>
          <w:sz w:val="24"/>
          <w:szCs w:val="24"/>
        </w:rPr>
      </w:pPr>
      <w:r w:rsidRPr="00031C2F">
        <w:rPr>
          <w:sz w:val="24"/>
          <w:szCs w:val="24"/>
        </w:rPr>
        <w:t>Reg nr 11476740</w:t>
      </w:r>
    </w:p>
    <w:p w14:paraId="114DA8B7" w14:textId="0A544A8C" w:rsidR="007A066D" w:rsidRDefault="007A066D" w:rsidP="007A066D">
      <w:pPr>
        <w:rPr>
          <w:sz w:val="24"/>
          <w:szCs w:val="24"/>
        </w:rPr>
      </w:pPr>
    </w:p>
    <w:p w14:paraId="5EBC8D7C" w14:textId="77777777" w:rsidR="00BB38B2" w:rsidRPr="00031C2F" w:rsidRDefault="00BB38B2" w:rsidP="007A066D">
      <w:pPr>
        <w:rPr>
          <w:sz w:val="24"/>
          <w:szCs w:val="24"/>
        </w:rPr>
      </w:pPr>
    </w:p>
    <w:p w14:paraId="30235665" w14:textId="49572023" w:rsidR="007A066D" w:rsidRDefault="007A066D" w:rsidP="007A066D">
      <w:pPr>
        <w:rPr>
          <w:sz w:val="24"/>
          <w:szCs w:val="24"/>
        </w:rPr>
      </w:pPr>
      <w:r w:rsidRPr="00031C2F">
        <w:rPr>
          <w:sz w:val="24"/>
          <w:szCs w:val="24"/>
        </w:rPr>
        <w:t xml:space="preserve">SKP Invest OÜ taotleb Transpordiametilt </w:t>
      </w:r>
      <w:r w:rsidR="009870CE">
        <w:rPr>
          <w:sz w:val="24"/>
          <w:szCs w:val="24"/>
        </w:rPr>
        <w:t xml:space="preserve">kooskõlastust </w:t>
      </w:r>
      <w:r w:rsidR="009870CE" w:rsidRPr="009870CE">
        <w:rPr>
          <w:sz w:val="24"/>
          <w:szCs w:val="24"/>
        </w:rPr>
        <w:t>13111 Kauksi-Vasknarva tee</w:t>
      </w:r>
      <w:r w:rsidR="009870CE">
        <w:rPr>
          <w:sz w:val="24"/>
          <w:szCs w:val="24"/>
        </w:rPr>
        <w:t xml:space="preserve"> (katastriüksus </w:t>
      </w:r>
      <w:r w:rsidR="009870CE" w:rsidRPr="009870CE">
        <w:rPr>
          <w:sz w:val="24"/>
          <w:szCs w:val="24"/>
        </w:rPr>
        <w:t>22401:004:0200</w:t>
      </w:r>
      <w:r w:rsidR="009870CE">
        <w:rPr>
          <w:sz w:val="24"/>
          <w:szCs w:val="24"/>
        </w:rPr>
        <w:t xml:space="preserve">) alalise juurdepääsu ehitamise luba. </w:t>
      </w:r>
      <w:r w:rsidR="0004149C">
        <w:rPr>
          <w:sz w:val="24"/>
          <w:szCs w:val="24"/>
        </w:rPr>
        <w:t xml:space="preserve"> Luba tao</w:t>
      </w:r>
      <w:r w:rsidR="0059046B">
        <w:rPr>
          <w:sz w:val="24"/>
          <w:szCs w:val="24"/>
        </w:rPr>
        <w:t>d</w:t>
      </w:r>
      <w:r w:rsidR="0004149C">
        <w:rPr>
          <w:sz w:val="24"/>
          <w:szCs w:val="24"/>
        </w:rPr>
        <w:t xml:space="preserve">eldakse ligipääsu tagamiseks TRELLINA II </w:t>
      </w:r>
      <w:r w:rsidR="002F7175">
        <w:rPr>
          <w:sz w:val="24"/>
          <w:szCs w:val="24"/>
        </w:rPr>
        <w:t xml:space="preserve">reg. osa </w:t>
      </w:r>
      <w:r w:rsidR="002F7175" w:rsidRPr="002F7175">
        <w:rPr>
          <w:sz w:val="24"/>
          <w:szCs w:val="24"/>
        </w:rPr>
        <w:t>2332608</w:t>
      </w:r>
      <w:r w:rsidR="002F7175">
        <w:rPr>
          <w:sz w:val="24"/>
          <w:szCs w:val="24"/>
        </w:rPr>
        <w:t xml:space="preserve"> 42-le </w:t>
      </w:r>
      <w:r w:rsidR="0059046B">
        <w:rPr>
          <w:sz w:val="24"/>
          <w:szCs w:val="24"/>
        </w:rPr>
        <w:t>katastriüksusele, mille otstarve on  100% elamumaa</w:t>
      </w:r>
      <w:r w:rsidR="002F7175">
        <w:rPr>
          <w:sz w:val="24"/>
          <w:szCs w:val="24"/>
        </w:rPr>
        <w:t>.</w:t>
      </w:r>
    </w:p>
    <w:p w14:paraId="0335E6DF" w14:textId="779F44C8" w:rsidR="002F7175" w:rsidRDefault="002F7175" w:rsidP="007A066D">
      <w:pPr>
        <w:rPr>
          <w:sz w:val="24"/>
          <w:szCs w:val="24"/>
        </w:rPr>
      </w:pPr>
      <w:r>
        <w:rPr>
          <w:sz w:val="24"/>
          <w:szCs w:val="24"/>
        </w:rPr>
        <w:t xml:space="preserve">Ligipääsu prognoositav liiklussagedus on </w:t>
      </w:r>
      <w:r w:rsidR="0059046B">
        <w:rPr>
          <w:sz w:val="24"/>
          <w:szCs w:val="24"/>
        </w:rPr>
        <w:t>36</w:t>
      </w:r>
      <w:r w:rsidR="006F044D">
        <w:rPr>
          <w:sz w:val="24"/>
          <w:szCs w:val="24"/>
        </w:rPr>
        <w:t xml:space="preserve"> sõidukit ööpäevas.</w:t>
      </w:r>
      <w:r>
        <w:rPr>
          <w:sz w:val="24"/>
          <w:szCs w:val="24"/>
        </w:rPr>
        <w:t xml:space="preserve"> Ligipääsu kasutavad veokid elamute ehitusfaa</w:t>
      </w:r>
      <w:r w:rsidR="00D54366">
        <w:rPr>
          <w:sz w:val="24"/>
          <w:szCs w:val="24"/>
        </w:rPr>
        <w:t>si ajal.</w:t>
      </w:r>
    </w:p>
    <w:p w14:paraId="51407AE6" w14:textId="12EF2507" w:rsidR="009870CE" w:rsidRDefault="009870CE" w:rsidP="007A066D">
      <w:pPr>
        <w:rPr>
          <w:sz w:val="24"/>
          <w:szCs w:val="24"/>
        </w:rPr>
      </w:pPr>
      <w:r>
        <w:rPr>
          <w:sz w:val="24"/>
          <w:szCs w:val="24"/>
        </w:rPr>
        <w:t xml:space="preserve">LISA </w:t>
      </w:r>
      <w:r w:rsidR="002C46C3">
        <w:rPr>
          <w:sz w:val="24"/>
          <w:szCs w:val="24"/>
        </w:rPr>
        <w:t>1. Asukoha skeem.</w:t>
      </w:r>
    </w:p>
    <w:p w14:paraId="7B6C440C" w14:textId="422D31C3" w:rsidR="0059046B" w:rsidRDefault="0059046B" w:rsidP="007A066D">
      <w:pPr>
        <w:rPr>
          <w:sz w:val="24"/>
          <w:szCs w:val="24"/>
        </w:rPr>
      </w:pPr>
      <w:r>
        <w:rPr>
          <w:sz w:val="24"/>
          <w:szCs w:val="24"/>
        </w:rPr>
        <w:t>Kinnistul on kehtiv detailplaneering</w:t>
      </w:r>
      <w:r w:rsidR="000D682A">
        <w:rPr>
          <w:sz w:val="24"/>
          <w:szCs w:val="24"/>
        </w:rPr>
        <w:t>u seletuskiri ja plaanid.</w:t>
      </w:r>
    </w:p>
    <w:p w14:paraId="68BD0C36" w14:textId="77777777" w:rsidR="0059046B" w:rsidRDefault="0059046B" w:rsidP="00BB38B2">
      <w:pPr>
        <w:spacing w:after="0"/>
        <w:rPr>
          <w:sz w:val="24"/>
          <w:szCs w:val="24"/>
        </w:rPr>
      </w:pPr>
    </w:p>
    <w:p w14:paraId="5461FE48" w14:textId="77777777" w:rsidR="0059046B" w:rsidRDefault="0059046B" w:rsidP="00BB38B2">
      <w:pPr>
        <w:spacing w:after="0"/>
        <w:rPr>
          <w:sz w:val="24"/>
          <w:szCs w:val="24"/>
        </w:rPr>
      </w:pPr>
    </w:p>
    <w:p w14:paraId="76DC0BF6" w14:textId="378A6C1A" w:rsidR="00BB38B2" w:rsidRDefault="00BB38B2" w:rsidP="00BB38B2">
      <w:pPr>
        <w:spacing w:after="0"/>
        <w:rPr>
          <w:sz w:val="24"/>
          <w:szCs w:val="24"/>
        </w:rPr>
      </w:pPr>
      <w:r>
        <w:rPr>
          <w:sz w:val="24"/>
          <w:szCs w:val="24"/>
        </w:rPr>
        <w:t>Kristjan Muts</w:t>
      </w:r>
    </w:p>
    <w:p w14:paraId="681FD4B8" w14:textId="64738E61" w:rsidR="00BB38B2" w:rsidRDefault="00BB38B2" w:rsidP="00BB38B2">
      <w:pPr>
        <w:spacing w:after="0"/>
        <w:rPr>
          <w:sz w:val="24"/>
          <w:szCs w:val="24"/>
        </w:rPr>
      </w:pPr>
      <w:r>
        <w:rPr>
          <w:sz w:val="24"/>
          <w:szCs w:val="24"/>
        </w:rPr>
        <w:t>Juhatuse liige</w:t>
      </w:r>
    </w:p>
    <w:p w14:paraId="402A09B6" w14:textId="045E2334" w:rsidR="00BB38B2" w:rsidRDefault="00BB38B2" w:rsidP="00BB38B2">
      <w:pPr>
        <w:spacing w:after="0"/>
        <w:rPr>
          <w:sz w:val="24"/>
          <w:szCs w:val="24"/>
        </w:rPr>
      </w:pPr>
      <w:r>
        <w:rPr>
          <w:sz w:val="24"/>
          <w:szCs w:val="24"/>
        </w:rPr>
        <w:t>SKP Invest OÜ</w:t>
      </w:r>
    </w:p>
    <w:p w14:paraId="2A793B5D" w14:textId="07E71E7A" w:rsidR="00BB38B2" w:rsidRDefault="00BB38B2" w:rsidP="007A066D">
      <w:pPr>
        <w:rPr>
          <w:sz w:val="24"/>
          <w:szCs w:val="24"/>
        </w:rPr>
      </w:pPr>
    </w:p>
    <w:p w14:paraId="4888F0EE" w14:textId="5680128B" w:rsidR="00BB38B2" w:rsidRPr="00031C2F" w:rsidRDefault="00BB38B2" w:rsidP="007A066D">
      <w:pPr>
        <w:rPr>
          <w:sz w:val="24"/>
          <w:szCs w:val="24"/>
        </w:rPr>
      </w:pPr>
      <w:r>
        <w:rPr>
          <w:sz w:val="24"/>
          <w:szCs w:val="24"/>
        </w:rPr>
        <w:t>/allkirjastatud digitaalselt/</w:t>
      </w:r>
    </w:p>
    <w:p w14:paraId="717CAAE2" w14:textId="56B488C6" w:rsidR="00031C2F" w:rsidRPr="00031C2F" w:rsidRDefault="00031C2F" w:rsidP="007A066D">
      <w:pPr>
        <w:rPr>
          <w:sz w:val="24"/>
          <w:szCs w:val="24"/>
        </w:rPr>
      </w:pPr>
    </w:p>
    <w:p w14:paraId="66F00AB0" w14:textId="77777777" w:rsidR="00031C2F" w:rsidRPr="007A066D" w:rsidRDefault="00031C2F" w:rsidP="007A066D"/>
    <w:sectPr w:rsidR="00031C2F" w:rsidRPr="007A0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6D"/>
    <w:rsid w:val="00031C2F"/>
    <w:rsid w:val="0004149C"/>
    <w:rsid w:val="000D682A"/>
    <w:rsid w:val="002C46C3"/>
    <w:rsid w:val="002F7175"/>
    <w:rsid w:val="0059046B"/>
    <w:rsid w:val="006F044D"/>
    <w:rsid w:val="007A066D"/>
    <w:rsid w:val="008954EE"/>
    <w:rsid w:val="009870CE"/>
    <w:rsid w:val="00B04840"/>
    <w:rsid w:val="00B357AA"/>
    <w:rsid w:val="00BB38B2"/>
    <w:rsid w:val="00D5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DC220"/>
  <w15:chartTrackingRefBased/>
  <w15:docId w15:val="{9955CB9A-7270-4F69-A93D-58A22BD8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</dc:creator>
  <cp:keywords/>
  <dc:description/>
  <cp:lastModifiedBy>Kristjan Muts</cp:lastModifiedBy>
  <cp:revision>4</cp:revision>
  <dcterms:created xsi:type="dcterms:W3CDTF">2022-08-01T07:15:00Z</dcterms:created>
  <dcterms:modified xsi:type="dcterms:W3CDTF">2022-08-01T07:41:00Z</dcterms:modified>
</cp:coreProperties>
</file>